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E" w:rsidRPr="007D6ECE" w:rsidRDefault="007D6ECE" w:rsidP="007D6ECE">
      <w:pPr>
        <w:pStyle w:val="1"/>
        <w:spacing w:before="0" w:after="225"/>
        <w:jc w:val="center"/>
        <w:rPr>
          <w:iCs/>
          <w:color w:val="548DD4" w:themeColor="text2" w:themeTint="99"/>
          <w:sz w:val="24"/>
          <w:szCs w:val="24"/>
        </w:rPr>
      </w:pPr>
      <w:r w:rsidRPr="007D6ECE">
        <w:rPr>
          <w:iCs/>
          <w:color w:val="548DD4" w:themeColor="text2" w:themeTint="99"/>
          <w:sz w:val="24"/>
          <w:szCs w:val="24"/>
        </w:rPr>
        <w:t>Добрый день,  ребята.</w:t>
      </w:r>
    </w:p>
    <w:p w:rsidR="007D6ECE" w:rsidRPr="007D6ECE" w:rsidRDefault="007D6ECE" w:rsidP="007D6ECE">
      <w:pPr>
        <w:pStyle w:val="1"/>
        <w:spacing w:before="0" w:after="225"/>
        <w:jc w:val="center"/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</w:pPr>
      <w:r w:rsidRPr="007D6ECE">
        <w:rPr>
          <w:iCs/>
          <w:color w:val="548DD4" w:themeColor="text2" w:themeTint="99"/>
          <w:sz w:val="24"/>
          <w:szCs w:val="24"/>
        </w:rPr>
        <w:t xml:space="preserve"> Мы продолжаем  наш курс </w:t>
      </w:r>
      <w:r w:rsidRPr="007D6ECE">
        <w:rPr>
          <w:iCs/>
          <w:color w:val="C00000"/>
          <w:sz w:val="24"/>
          <w:szCs w:val="24"/>
        </w:rPr>
        <w:t>«</w:t>
      </w:r>
      <w:r w:rsidRPr="007D6ECE">
        <w:rPr>
          <w:rFonts w:ascii="Times New Roman" w:eastAsia="Times New Roman" w:hAnsi="Times New Roman" w:cs="Times New Roman"/>
          <w:color w:val="C00000"/>
          <w:kern w:val="36"/>
          <w:sz w:val="24"/>
          <w:szCs w:val="24"/>
        </w:rPr>
        <w:t>Нравственные основы семейной жизни»</w:t>
      </w:r>
      <w:r w:rsidRPr="007D6EC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 xml:space="preserve">, сегодня  </w:t>
      </w:r>
      <w:r w:rsidR="001275B7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 xml:space="preserve">начинаем говорить </w:t>
      </w:r>
      <w:r w:rsidRPr="007D6EC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 xml:space="preserve"> о природе  пола, о тех  различиях и  сочетаниях, о которых  </w:t>
      </w:r>
      <w:r w:rsidR="001275B7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>так  много спорят мужчины и женщ</w:t>
      </w:r>
      <w:r w:rsidRPr="007D6EC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>ины.</w:t>
      </w:r>
      <w:r w:rsidR="00CD43D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 xml:space="preserve">  </w:t>
      </w:r>
      <w:r w:rsidR="00CD43DE" w:rsidRPr="00CD43D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 xml:space="preserve">Ребята, предлагаю вам очередное занятие по  внеурочной деятельности   "Нравственные основы семейной  жизни". Что такое храбрость и   мужество? Нужно ли  говорить об этих  качествах  на занятиях?  Какую роль они  играют  в   половом различии?  Я отправляю  вам сценарий  занятия, пожалуйста, ознакомьтесь  с ним и  ответьте  на вопросы. Если  не </w:t>
      </w:r>
      <w:proofErr w:type="gramStart"/>
      <w:r w:rsidR="00CD43DE" w:rsidRPr="00CD43D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>согласны</w:t>
      </w:r>
      <w:proofErr w:type="gramEnd"/>
      <w:r w:rsidR="00CD43DE" w:rsidRPr="00CD43DE">
        <w:rPr>
          <w:rFonts w:ascii="Times New Roman" w:eastAsia="Times New Roman" w:hAnsi="Times New Roman" w:cs="Times New Roman"/>
          <w:color w:val="548DD4" w:themeColor="text2" w:themeTint="99"/>
          <w:kern w:val="36"/>
          <w:sz w:val="24"/>
          <w:szCs w:val="24"/>
        </w:rPr>
        <w:t xml:space="preserve">  с  тем,  что  узнаете - пишите, буду рада  подискутировать с  вами.</w:t>
      </w:r>
      <w:bookmarkStart w:id="0" w:name="_GoBack"/>
      <w:bookmarkEnd w:id="0"/>
    </w:p>
    <w:p w:rsidR="007D6ECE" w:rsidRPr="007E6247" w:rsidRDefault="007D6ECE" w:rsidP="007D6ECE">
      <w:pPr>
        <w:rPr>
          <w:b/>
          <w:color w:val="1F497D" w:themeColor="text2"/>
          <w:sz w:val="28"/>
        </w:rPr>
      </w:pPr>
      <w:r w:rsidRPr="007E6247">
        <w:rPr>
          <w:b/>
          <w:color w:val="1F497D" w:themeColor="text2"/>
          <w:sz w:val="28"/>
        </w:rPr>
        <w:t>Вначале   прочитайте   рассказ  Бориса Житкова  «Храбрость».</w:t>
      </w:r>
    </w:p>
    <w:p w:rsidR="007E6247" w:rsidRDefault="007E6247" w:rsidP="007D6ECE">
      <w:pPr>
        <w:rPr>
          <w:color w:val="1F497D" w:themeColor="text2"/>
          <w:sz w:val="28"/>
        </w:rPr>
      </w:pPr>
    </w:p>
    <w:p w:rsidR="007D6ECE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Я о ней много думал. Особенно в детстве. Хорошо быть храбрым: все уважают, а другие и боятся. А главное, думал я, никогда нет этого паскудного трепета в душе, когда ноги сами тянут бежать, а то от трепету до того слабнут, что коленки трясутся, и, кажется, лучше б лег и живым в землю закопался. И я не столько боялся самой опасности, сколько самого страха, из-за которого столько подлостей на свете делается. Сколько друзей, товарищей, сколько самой бесценной правды предано из-за трусости: «не хватило воздуху сказать»...</w:t>
      </w:r>
    </w:p>
    <w:p w:rsidR="007D6ECE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И я знал, что по-французски «трус» и «</w:t>
      </w:r>
      <w:proofErr w:type="gramStart"/>
      <w:r w:rsidRPr="007E6247">
        <w:rPr>
          <w:color w:val="1F497D" w:themeColor="text2"/>
          <w:sz w:val="28"/>
        </w:rPr>
        <w:t>подлец</w:t>
      </w:r>
      <w:proofErr w:type="gramEnd"/>
      <w:r w:rsidRPr="007E6247">
        <w:rPr>
          <w:color w:val="1F497D" w:themeColor="text2"/>
          <w:sz w:val="28"/>
        </w:rPr>
        <w:t>» – одно слово – «</w:t>
      </w:r>
      <w:proofErr w:type="spellStart"/>
      <w:r w:rsidRPr="007E6247">
        <w:rPr>
          <w:color w:val="1F497D" w:themeColor="text2"/>
          <w:sz w:val="28"/>
        </w:rPr>
        <w:t>ляш</w:t>
      </w:r>
      <w:proofErr w:type="spellEnd"/>
      <w:r w:rsidRPr="007E6247">
        <w:rPr>
          <w:color w:val="1F497D" w:themeColor="text2"/>
          <w:sz w:val="28"/>
        </w:rPr>
        <w:t>». И верно, думал я: трусость приводит к подлости.</w:t>
      </w:r>
    </w:p>
    <w:p w:rsidR="007D6ECE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Я заметил, что боюсь высоты. До того боюсь, что если лежу на перилах балкона на шестом этаже, то чувствую, как за спиной так и дует холодом пустота. Просто слышу, как звенит </w:t>
      </w:r>
      <w:proofErr w:type="gramStart"/>
      <w:r w:rsidRPr="007E6247">
        <w:rPr>
          <w:color w:val="1F497D" w:themeColor="text2"/>
          <w:sz w:val="28"/>
        </w:rPr>
        <w:t>проклятая</w:t>
      </w:r>
      <w:proofErr w:type="gramEnd"/>
      <w:r w:rsidRPr="007E6247">
        <w:rPr>
          <w:color w:val="1F497D" w:themeColor="text2"/>
          <w:sz w:val="28"/>
        </w:rPr>
        <w:t xml:space="preserve"> холодом своим. И говорю тогда невпопад: оглушает сзади пустота.</w:t>
      </w:r>
    </w:p>
    <w:p w:rsidR="007D6ECE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Я раз видел, как на подвеске красил купол кровельщик. Метров сорок высоты, а он на дощечке, вроде детских качелей. Мажет, как будто на панели стоит, еще закурил, папироску скручивает. Вот я позавидовал! Да если б меня туда... я вцепился б, как клещ, в веревки или уж прямо бросился бы вниз, чтоб разом покончить со страхом: это самое больное, самое непереносимое чувство. </w:t>
      </w:r>
    </w:p>
    <w:p w:rsidR="003C6F19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Я выследил этого храбреца и вечером пошел за ним. Он пошел прямо на реку. Стал раздеваться. Я рядом. Я, при таком храбреце, пробежал по мосткам до самого краю и с разбегу </w:t>
      </w:r>
      <w:proofErr w:type="gramStart"/>
      <w:r w:rsidRPr="007E6247">
        <w:rPr>
          <w:color w:val="1F497D" w:themeColor="text2"/>
          <w:sz w:val="28"/>
        </w:rPr>
        <w:t>бух</w:t>
      </w:r>
      <w:proofErr w:type="gramEnd"/>
      <w:r w:rsidRPr="007E6247">
        <w:rPr>
          <w:color w:val="1F497D" w:themeColor="text2"/>
          <w:sz w:val="28"/>
        </w:rPr>
        <w:t xml:space="preserve"> головой: глубоко там, не ударишься. Выплыл. Смотрю, мой кровельщик стоит по пояс в воде и плещет на себя, приседает. Я ему:</w:t>
      </w:r>
    </w:p>
    <w:p w:rsidR="003C6F19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Дяденька, иди сюда, здесь водица свежей</w:t>
      </w:r>
      <w:proofErr w:type="gramStart"/>
      <w:r w:rsidRPr="007E6247">
        <w:rPr>
          <w:color w:val="1F497D" w:themeColor="text2"/>
          <w:sz w:val="28"/>
        </w:rPr>
        <w:t>.</w:t>
      </w:r>
      <w:proofErr w:type="gramEnd"/>
      <w:r w:rsidR="007D6ECE" w:rsidRPr="007E6247">
        <w:rPr>
          <w:color w:val="1F497D" w:themeColor="text2"/>
          <w:sz w:val="28"/>
        </w:rPr>
        <w:t xml:space="preserve"> </w:t>
      </w:r>
      <w:proofErr w:type="gramStart"/>
      <w:r w:rsidR="007D6ECE" w:rsidRPr="007E6247">
        <w:rPr>
          <w:color w:val="1F497D" w:themeColor="text2"/>
          <w:sz w:val="28"/>
        </w:rPr>
        <w:t>а</w:t>
      </w:r>
      <w:proofErr w:type="gramEnd"/>
      <w:r w:rsidR="007D6ECE" w:rsidRPr="007E6247">
        <w:rPr>
          <w:color w:val="1F497D" w:themeColor="text2"/>
          <w:sz w:val="28"/>
        </w:rPr>
        <w:t xml:space="preserve">  </w:t>
      </w:r>
      <w:r w:rsidRPr="007E6247">
        <w:rPr>
          <w:color w:val="1F497D" w:themeColor="text2"/>
          <w:sz w:val="28"/>
        </w:rPr>
        <w:t xml:space="preserve"> он:</w:t>
      </w:r>
    </w:p>
    <w:p w:rsidR="003C6F19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</w:t>
      </w:r>
      <w:proofErr w:type="gramStart"/>
      <w:r w:rsidRPr="007E6247">
        <w:rPr>
          <w:color w:val="1F497D" w:themeColor="text2"/>
          <w:sz w:val="28"/>
        </w:rPr>
        <w:t>Ишь</w:t>
      </w:r>
      <w:proofErr w:type="gramEnd"/>
      <w:r w:rsidRPr="007E6247">
        <w:rPr>
          <w:color w:val="1F497D" w:themeColor="text2"/>
          <w:sz w:val="28"/>
        </w:rPr>
        <w:t xml:space="preserve">, прыткий какой. </w:t>
      </w:r>
      <w:proofErr w:type="spellStart"/>
      <w:r w:rsidRPr="007E6247">
        <w:rPr>
          <w:color w:val="1F497D" w:themeColor="text2"/>
          <w:sz w:val="28"/>
        </w:rPr>
        <w:t>Тама</w:t>
      </w:r>
      <w:proofErr w:type="spellEnd"/>
      <w:r w:rsidRPr="007E6247">
        <w:rPr>
          <w:color w:val="1F497D" w:themeColor="text2"/>
          <w:sz w:val="28"/>
        </w:rPr>
        <w:t>, гляди, утонуть можно.</w:t>
      </w:r>
    </w:p>
    <w:p w:rsidR="003C6F19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Да тут тебе по шею.</w:t>
      </w:r>
    </w:p>
    <w:p w:rsidR="003C6F19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Ладно! </w:t>
      </w:r>
      <w:proofErr w:type="gramStart"/>
      <w:r w:rsidRPr="007E6247">
        <w:rPr>
          <w:color w:val="1F497D" w:themeColor="text2"/>
          <w:sz w:val="28"/>
        </w:rPr>
        <w:t>Неровен час</w:t>
      </w:r>
      <w:proofErr w:type="gramEnd"/>
      <w:r w:rsidRPr="007E6247">
        <w:rPr>
          <w:color w:val="1F497D" w:themeColor="text2"/>
          <w:sz w:val="28"/>
        </w:rPr>
        <w:t xml:space="preserve"> колдобина али омут какой. Ну тебя к лешему. Не мани.</w:t>
      </w:r>
      <w:r w:rsidR="007E6247" w:rsidRPr="007E6247">
        <w:rPr>
          <w:color w:val="1F497D" w:themeColor="text2"/>
          <w:sz w:val="28"/>
        </w:rPr>
        <w:t xml:space="preserve"> </w:t>
      </w:r>
      <w:r w:rsidRPr="007E6247">
        <w:rPr>
          <w:color w:val="1F497D" w:themeColor="text2"/>
          <w:sz w:val="28"/>
        </w:rPr>
        <w:t xml:space="preserve">А когда он </w:t>
      </w:r>
      <w:proofErr w:type="gramStart"/>
      <w:r w:rsidRPr="007E6247">
        <w:rPr>
          <w:color w:val="1F497D" w:themeColor="text2"/>
          <w:sz w:val="28"/>
        </w:rPr>
        <w:t>портки</w:t>
      </w:r>
      <w:proofErr w:type="gramEnd"/>
      <w:r w:rsidRPr="007E6247">
        <w:rPr>
          <w:color w:val="1F497D" w:themeColor="text2"/>
          <w:sz w:val="28"/>
        </w:rPr>
        <w:t xml:space="preserve"> оттирал песком, я спросил:</w:t>
      </w:r>
    </w:p>
    <w:p w:rsidR="005F3417" w:rsidRPr="007E6247" w:rsidRDefault="005F3417" w:rsidP="007D6ECE">
      <w:pPr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А как же выси-то не боишься?</w:t>
      </w:r>
    </w:p>
    <w:p w:rsidR="005F3417" w:rsidRPr="007E6247" w:rsidRDefault="007E624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lastRenderedPageBreak/>
        <w:t>-</w:t>
      </w:r>
      <w:r w:rsidR="005F3417" w:rsidRPr="007E6247">
        <w:rPr>
          <w:color w:val="1F497D" w:themeColor="text2"/>
          <w:sz w:val="28"/>
        </w:rPr>
        <w:t xml:space="preserve"> По привычке.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А поначалу, сказал, что страховито было.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Я решил, что приучу себя к высоте. И стал нарочно лазить туда, где мне казалось страшно.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Но ведь не одна высота, думал я. А вот в огонь полезть. В пожар. Или на зверя. На разбойника. На войне. В штыки, например.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Я думал: вот лев – ничего не боится. Вот </w:t>
      </w:r>
      <w:proofErr w:type="gramStart"/>
      <w:r w:rsidRPr="007E6247">
        <w:rPr>
          <w:color w:val="1F497D" w:themeColor="text2"/>
          <w:sz w:val="28"/>
        </w:rPr>
        <w:t>здорово</w:t>
      </w:r>
      <w:proofErr w:type="gramEnd"/>
      <w:r w:rsidRPr="007E6247">
        <w:rPr>
          <w:color w:val="1F497D" w:themeColor="text2"/>
          <w:sz w:val="28"/>
        </w:rPr>
        <w:t>. Это характер. А чего ему бояться, коли он сильней всех? Я на таракана тоже без топора иду. А потом прочел у Брема, что он сытого льва камнем спугнул: бросил камнем, а тот, поджавши хвост, как собака, удрал. Где же характер? Потом я думал про черкесов. Вот черкес – этот прямо на целое войско один с кинжалом. Ни перед чем не отступит. А товарищ мне говорит: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А спрыгнет твой черкес с пятого этажа?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</w:t>
      </w:r>
      <w:proofErr w:type="gramStart"/>
      <w:r w:rsidRPr="007E6247">
        <w:rPr>
          <w:color w:val="1F497D" w:themeColor="text2"/>
          <w:sz w:val="28"/>
        </w:rPr>
        <w:t>Дурак</w:t>
      </w:r>
      <w:proofErr w:type="gramEnd"/>
      <w:r w:rsidRPr="007E6247">
        <w:rPr>
          <w:color w:val="1F497D" w:themeColor="text2"/>
          <w:sz w:val="28"/>
        </w:rPr>
        <w:t xml:space="preserve"> он прыгать, – говорю.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А чего ж он не </w:t>
      </w:r>
      <w:proofErr w:type="gramStart"/>
      <w:r w:rsidRPr="007E6247">
        <w:rPr>
          <w:color w:val="1F497D" w:themeColor="text2"/>
          <w:sz w:val="28"/>
        </w:rPr>
        <w:t>дурак</w:t>
      </w:r>
      <w:proofErr w:type="gramEnd"/>
      <w:r w:rsidRPr="007E6247">
        <w:rPr>
          <w:color w:val="1F497D" w:themeColor="text2"/>
          <w:sz w:val="28"/>
        </w:rPr>
        <w:t xml:space="preserve"> на полк один идти?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Я задумался. Верно: если б он зря не боялся, то сказать ему: а ну-ка, не боишься в голову из пистолета выстрелить? Он – </w:t>
      </w:r>
      <w:proofErr w:type="gramStart"/>
      <w:r w:rsidRPr="007E6247">
        <w:rPr>
          <w:color w:val="1F497D" w:themeColor="text2"/>
          <w:sz w:val="28"/>
        </w:rPr>
        <w:t>бац</w:t>
      </w:r>
      <w:proofErr w:type="gramEnd"/>
      <w:r w:rsidRPr="007E6247">
        <w:rPr>
          <w:color w:val="1F497D" w:themeColor="text2"/>
          <w:sz w:val="28"/>
        </w:rPr>
        <w:t xml:space="preserve">! И готово. Этак давно бы ни одного черкеса живого не было. С гор в пропасть прыгали бы, как блохи, и </w:t>
      </w:r>
      <w:proofErr w:type="gramStart"/>
      <w:r w:rsidRPr="007E6247">
        <w:rPr>
          <w:color w:val="1F497D" w:themeColor="text2"/>
          <w:sz w:val="28"/>
        </w:rPr>
        <w:t>палили бы себе в башку из чего попало</w:t>
      </w:r>
      <w:proofErr w:type="gramEnd"/>
      <w:r w:rsidRPr="007E6247">
        <w:rPr>
          <w:color w:val="1F497D" w:themeColor="text2"/>
          <w:sz w:val="28"/>
        </w:rPr>
        <w:t xml:space="preserve">. Если им смерть нипочем. Ясное дело: совсем не нипочем, </w:t>
      </w:r>
      <w:proofErr w:type="gramStart"/>
      <w:r w:rsidRPr="007E6247">
        <w:rPr>
          <w:color w:val="1F497D" w:themeColor="text2"/>
          <w:sz w:val="28"/>
        </w:rPr>
        <w:t>и</w:t>
      </w:r>
      <w:proofErr w:type="gramEnd"/>
      <w:r w:rsidRPr="007E6247">
        <w:rPr>
          <w:color w:val="1F497D" w:themeColor="text2"/>
          <w:sz w:val="28"/>
        </w:rPr>
        <w:t xml:space="preserve"> небось как лечатся, когда заболеют или ранены. Зря на смерть не идут.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Вот про это «зря» я увидал целую картину.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Дело было так. Был 1905 год. Был еврейский погром. Хулиганье издевалось над евреями как хотело. Да и над всякими, кто совался </w:t>
      </w:r>
      <w:proofErr w:type="gramStart"/>
      <w:r w:rsidRPr="007E6247">
        <w:rPr>
          <w:color w:val="1F497D" w:themeColor="text2"/>
          <w:sz w:val="28"/>
        </w:rPr>
        <w:t>против</w:t>
      </w:r>
      <w:proofErr w:type="gramEnd"/>
      <w:r w:rsidRPr="007E6247">
        <w:rPr>
          <w:color w:val="1F497D" w:themeColor="text2"/>
          <w:sz w:val="28"/>
        </w:rPr>
        <w:t xml:space="preserve">. Читали, может быть, про эти времена? Но читать одно. А вот выйдешь на улицу часов в семь хотя бы вечера и видишь – идет по тротуару строем душ двадцать парней в желтых рубахах. Кто не понравился – остановили, избили до полусмерти и дальше. 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В это время как раз приходит ко мне товарищ. Приглашает дать бой дружине. Днем, на улице. Я ни о чем другом тогда не подумал, только: </w:t>
      </w:r>
      <w:proofErr w:type="gramStart"/>
      <w:r w:rsidRPr="007E6247">
        <w:rPr>
          <w:color w:val="1F497D" w:themeColor="text2"/>
          <w:sz w:val="28"/>
        </w:rPr>
        <w:lastRenderedPageBreak/>
        <w:t>неужто</w:t>
      </w:r>
      <w:proofErr w:type="gramEnd"/>
      <w:r w:rsidRPr="007E6247">
        <w:rPr>
          <w:color w:val="1F497D" w:themeColor="text2"/>
          <w:sz w:val="28"/>
        </w:rPr>
        <w:t xml:space="preserve"> струшу? И сказал: «Идет...» Он мне дал револьвер. А за револьвер тогда, если найдут, ой-ой! Если не расстрел, то каторга наверняка. Уговорились где, когда. «И Левка будет». А Левку я знал. Я удивился: Левка был известен как трус. Его называли Левка-жид, и он боялся по доске канаву перейти. И Левка. Место было то, с которого начинала орудовать дружина. Нас было семь человек. Мы растянулись вдоль улицы под домами. Вот и желтые рубахи. Улица сразу опустела – еврейский квартал. Дружина идет строем по тротуару. Мы стоим, прижавшись к домам. Нас не видно.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У меня сердце работало </w:t>
      </w:r>
      <w:proofErr w:type="gramStart"/>
      <w:r w:rsidRPr="007E6247">
        <w:rPr>
          <w:color w:val="1F497D" w:themeColor="text2"/>
          <w:sz w:val="28"/>
        </w:rPr>
        <w:t>во всю</w:t>
      </w:r>
      <w:proofErr w:type="gramEnd"/>
      <w:r w:rsidRPr="007E6247">
        <w:rPr>
          <w:color w:val="1F497D" w:themeColor="text2"/>
          <w:sz w:val="28"/>
        </w:rPr>
        <w:t xml:space="preserve"> мочь: что-то будет? Чем бы ни кончилось, все равно </w:t>
      </w:r>
      <w:proofErr w:type="gramStart"/>
      <w:r w:rsidRPr="007E6247">
        <w:rPr>
          <w:color w:val="1F497D" w:themeColor="text2"/>
          <w:sz w:val="28"/>
        </w:rPr>
        <w:t>замечен</w:t>
      </w:r>
      <w:proofErr w:type="gramEnd"/>
      <w:r w:rsidRPr="007E6247">
        <w:rPr>
          <w:color w:val="1F497D" w:themeColor="text2"/>
          <w:sz w:val="28"/>
        </w:rPr>
        <w:t xml:space="preserve"> и потом... Все равно найдут. Стрельба на улицах... Военный суд. Виселица.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Вдруг один из дружинников поднял камень, </w:t>
      </w:r>
      <w:proofErr w:type="gramStart"/>
      <w:r w:rsidRPr="007E6247">
        <w:rPr>
          <w:color w:val="1F497D" w:themeColor="text2"/>
          <w:sz w:val="28"/>
        </w:rPr>
        <w:t>трах</w:t>
      </w:r>
      <w:proofErr w:type="gramEnd"/>
      <w:r w:rsidRPr="007E6247">
        <w:rPr>
          <w:color w:val="1F497D" w:themeColor="text2"/>
          <w:sz w:val="28"/>
        </w:rPr>
        <w:t xml:space="preserve"> в окно. В тот же момент выстрелил наш вожак. Это значило – открывай огонь. Наши стали палить. Мой выстрел был седьмым. Но я думал, </w:t>
      </w:r>
      <w:proofErr w:type="gramStart"/>
      <w:r w:rsidRPr="007E6247">
        <w:rPr>
          <w:color w:val="1F497D" w:themeColor="text2"/>
          <w:sz w:val="28"/>
        </w:rPr>
        <w:t>что есть еще утек</w:t>
      </w:r>
      <w:proofErr w:type="gramEnd"/>
      <w:r w:rsidRPr="007E6247">
        <w:rPr>
          <w:color w:val="1F497D" w:themeColor="text2"/>
          <w:sz w:val="28"/>
        </w:rPr>
        <w:t>: есть возможность замести следы. Дружина шарахнулась. Их начальник что-то крикнул, все встали на колено и стали палить из револьверов. И вдруг Левка выбегает на середину улицы и с роста бьет из своего маузера. Выстрелит, подбежит шагов на пять и снова. Он подбегал все ближе с каждым выстрелом, и вдруг все наши выскочили на мостовую, и в тот же миг дружина вскочила на ноги и бросилась за угол. Левка побежал вслед, но его догнал наш вожак и так дернул за плечо, что Левка слетел с ног.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Дружина постреливала из-за угла. Через пять минут уже взвод казаков дробно скакал по мостовой. Дал с коней залп. Левку держали, чтоб он не бросился на казаков. А я только со всей силой удерживал ноги на панели, чтоб не понесли назад. А грудь – как железная решетка, через которую дует ледяной ветер. Мы, отстреливаясь, благополучно отступили. Не знаю, много ли стрелял я.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Я сразу не пошел домой, чтоб запутать следы, наплести петель. А Левку едва вытолкали из улиц, он плакал и рвался.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lastRenderedPageBreak/>
        <w:t xml:space="preserve">Я испытывал храбрость, а у Левки сестру бросили в пожар. Лез не зря. У него в ушах стоял крик сестры и не замолк вопль своего народа. Это стояло сзади, и на это опирался его дух. 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У меня был товарищ – шофер. К нему подошли двое ночью, и он снял свою меховую тужурку и сапоги и раздетый прибежал домой зайчиком по морозу.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Его мобилизовали. И через два месяца я узнал: летел на мотоциклете с донесением в соседнюю часть. Не довезет – тех окружат, отрежут. По пути из лесу стрельба. Пробивают ноги – поддал газу. Пробивают бак с бензином. Заткнул на ходу платком, пальцем, правил одной рукой и пер, пер – и больше думал о бензине, чем о крови, что текла из ноги: </w:t>
      </w:r>
      <w:proofErr w:type="gramStart"/>
      <w:r w:rsidRPr="007E6247">
        <w:rPr>
          <w:color w:val="1F497D" w:themeColor="text2"/>
          <w:sz w:val="28"/>
        </w:rPr>
        <w:t>поспеть бы довезти</w:t>
      </w:r>
      <w:proofErr w:type="gramEnd"/>
      <w:r w:rsidRPr="007E6247">
        <w:rPr>
          <w:color w:val="1F497D" w:themeColor="text2"/>
          <w:sz w:val="28"/>
        </w:rPr>
        <w:t xml:space="preserve">. А чего проще: стать. Взяли бы в плен, перевязали, отправили в госпиталь. Да не меховым </w:t>
      </w:r>
      <w:proofErr w:type="spellStart"/>
      <w:r w:rsidRPr="007E6247">
        <w:rPr>
          <w:color w:val="1F497D" w:themeColor="text2"/>
          <w:sz w:val="28"/>
        </w:rPr>
        <w:t>бушлатиком</w:t>
      </w:r>
      <w:proofErr w:type="spellEnd"/>
      <w:r w:rsidRPr="007E6247">
        <w:rPr>
          <w:color w:val="1F497D" w:themeColor="text2"/>
          <w:sz w:val="28"/>
        </w:rPr>
        <w:t xml:space="preserve"> на этот раз подперт был дух.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Или вот вам случай с моим приятелем капитаном Ерохиным. Ему дали груз бертолетовой соли в бочонках из Англии в Архангельск. При выгрузке у пристани от удара эта соль воспламенилась в трюме. Бертолетова соль выделяет кислород – это раз, так что поддает силы пожару. А второе – она взрывает. </w:t>
      </w:r>
      <w:proofErr w:type="gramStart"/>
      <w:r w:rsidRPr="007E6247">
        <w:rPr>
          <w:color w:val="1F497D" w:themeColor="text2"/>
          <w:sz w:val="28"/>
        </w:rPr>
        <w:t>Получше</w:t>
      </w:r>
      <w:proofErr w:type="gramEnd"/>
      <w:r w:rsidRPr="007E6247">
        <w:rPr>
          <w:color w:val="1F497D" w:themeColor="text2"/>
          <w:sz w:val="28"/>
        </w:rPr>
        <w:t xml:space="preserve"> пороха. И ее полон трюм. Ахнет – и от парохода одни черепки. Он взорвется, как граната. Через минуту – пламя уже стояло из трюма выше мачт. У всей команды натуральное движение – на берег и бегом без оглядки от этого плавучего снаряда. И тут голос капитана: заливай. И капитан стал красней огня и громче пламени. И никто не ушел. Не сошла машинная команда со своих мест и дали воду, дали шланги в трюм, и люди работали обезьяньей хваткой. А берег опустел: все знали – рванет судно, на берегу тоже не поздоровится. И залили. Через полчаса приехала пожарная команда. Не пустил ее на борт Ерохин: после драки кулаками не машут.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На что его дух опирался? Да ведь каждый капитан, приняв судно, чувствует, что в нем, в этом судне, его честь и жизнь. Недаром говорят: Борис </w:t>
      </w:r>
      <w:proofErr w:type="spellStart"/>
      <w:r w:rsidRPr="007E6247">
        <w:rPr>
          <w:color w:val="1F497D" w:themeColor="text2"/>
          <w:sz w:val="28"/>
        </w:rPr>
        <w:t>Иваныч</w:t>
      </w:r>
      <w:proofErr w:type="spellEnd"/>
      <w:r w:rsidRPr="007E6247">
        <w:rPr>
          <w:color w:val="1F497D" w:themeColor="text2"/>
          <w:sz w:val="28"/>
        </w:rPr>
        <w:t xml:space="preserve"> идет, когда видят пароход, которого капитан Борис Иванович. И в капитане это крепко завинчено, и всякий моряк это знает, как только </w:t>
      </w:r>
      <w:r w:rsidRPr="007E6247">
        <w:rPr>
          <w:color w:val="1F497D" w:themeColor="text2"/>
          <w:sz w:val="28"/>
        </w:rPr>
        <w:lastRenderedPageBreak/>
        <w:t>вступает на судно: капитан и судно одно. И горел не пароход, сам Ерохин горел. Этим чувством и был подперт его дух.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А то ведь говорили: как осторожно Ерохин ходит. Чуть карте не верит прямо </w:t>
      </w:r>
      <w:proofErr w:type="spellStart"/>
      <w:r w:rsidRPr="007E6247">
        <w:rPr>
          <w:color w:val="1F497D" w:themeColor="text2"/>
          <w:sz w:val="28"/>
        </w:rPr>
        <w:t>торцем</w:t>
      </w:r>
      <w:proofErr w:type="spellEnd"/>
      <w:r w:rsidRPr="007E6247">
        <w:rPr>
          <w:color w:val="1F497D" w:themeColor="text2"/>
          <w:sz w:val="28"/>
        </w:rPr>
        <w:t xml:space="preserve"> в море и в обход. Не трусоват ли? Но поставьте тех, кто так говорил, командовать судном: думаю, и они не ушли бы с пожара, и они бы не проверяли б неверные карты своим килем.</w:t>
      </w:r>
      <w:r w:rsidRPr="007E6247">
        <w:rPr>
          <w:color w:val="1F497D" w:themeColor="text2"/>
          <w:sz w:val="28"/>
        </w:rPr>
        <w:cr/>
        <w:t>Но вы скажете: «Что большие дела – война да море. А вот на улице».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Да, на улице, на каждой почти улице есть свой Иван. Был и в нашем переулке такой </w:t>
      </w:r>
      <w:proofErr w:type="gramStart"/>
      <w:r w:rsidRPr="007E6247">
        <w:rPr>
          <w:color w:val="1F497D" w:themeColor="text2"/>
          <w:sz w:val="28"/>
        </w:rPr>
        <w:t>клевый</w:t>
      </w:r>
      <w:proofErr w:type="gramEnd"/>
      <w:r w:rsidRPr="007E6247">
        <w:rPr>
          <w:color w:val="1F497D" w:themeColor="text2"/>
          <w:sz w:val="28"/>
        </w:rPr>
        <w:t xml:space="preserve"> парень, кому все не под шапку. Никому не уважит. Лезет, хоть на кого. Просто, скажете, </w:t>
      </w:r>
      <w:proofErr w:type="gramStart"/>
      <w:r w:rsidRPr="007E6247">
        <w:rPr>
          <w:color w:val="1F497D" w:themeColor="text2"/>
          <w:sz w:val="28"/>
        </w:rPr>
        <w:t>смелый</w:t>
      </w:r>
      <w:proofErr w:type="gramEnd"/>
      <w:r w:rsidRPr="007E6247">
        <w:rPr>
          <w:color w:val="1F497D" w:themeColor="text2"/>
          <w:sz w:val="28"/>
        </w:rPr>
        <w:t xml:space="preserve">, и все тут. Нет, не все. Для него вся жизнь в этой улице, тут его положение держится кулаком. </w:t>
      </w:r>
      <w:proofErr w:type="gramStart"/>
      <w:r w:rsidRPr="007E6247">
        <w:rPr>
          <w:color w:val="1F497D" w:themeColor="text2"/>
          <w:sz w:val="28"/>
        </w:rPr>
        <w:t>Отступи</w:t>
      </w:r>
      <w:proofErr w:type="gramEnd"/>
      <w:r w:rsidRPr="007E6247">
        <w:rPr>
          <w:color w:val="1F497D" w:themeColor="text2"/>
          <w:sz w:val="28"/>
        </w:rPr>
        <w:t xml:space="preserve"> пропал. Хоть за ворота завтра не выходи. И когда его </w:t>
      </w:r>
      <w:proofErr w:type="gramStart"/>
      <w:r w:rsidRPr="007E6247">
        <w:rPr>
          <w:color w:val="1F497D" w:themeColor="text2"/>
          <w:sz w:val="28"/>
        </w:rPr>
        <w:t>подуськивали</w:t>
      </w:r>
      <w:proofErr w:type="gramEnd"/>
      <w:r w:rsidRPr="007E6247">
        <w:rPr>
          <w:color w:val="1F497D" w:themeColor="text2"/>
          <w:sz w:val="28"/>
        </w:rPr>
        <w:t xml:space="preserve"> затронуть здорового прохожего – как ему отказаться? Ага! Полез в бутылку! Слабо! И все его положенье героя и «Ивана» повисло на волоске. И он уж кричит через дорогу: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Эй, ты что смотришь?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(А тот и не смотрит.)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В рыло давно не заезжали тебе, видать. – И шагает через улицу. Все глядят, как наш-то его.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И прохожему не до того, чтоб в каждой улице драться. Прохожий уклоняется. Ага! То-то. Знай вперед, как рыло держать.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А потом чего-то он перестал с ребятами за воротами стоять, прохожих поджидать. Днем его вовсе не стало видно. Как-то вечером слышу у ворот разговор, его голос: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Ты сколько можешь </w:t>
      </w:r>
      <w:proofErr w:type="spellStart"/>
      <w:r w:rsidRPr="007E6247">
        <w:rPr>
          <w:color w:val="1F497D" w:themeColor="text2"/>
          <w:sz w:val="28"/>
        </w:rPr>
        <w:t>осьминых</w:t>
      </w:r>
      <w:proofErr w:type="spellEnd"/>
      <w:r w:rsidRPr="007E6247">
        <w:rPr>
          <w:color w:val="1F497D" w:themeColor="text2"/>
          <w:sz w:val="28"/>
        </w:rPr>
        <w:t xml:space="preserve"> заклепок в час забить? Не пробовал? Вот ты попробуй. У нас есть один, и посмотреть – не видный из себя парень, так он, брат, в час заколачивает – мне в три не кончить. </w:t>
      </w:r>
      <w:proofErr w:type="spellStart"/>
      <w:r w:rsidRPr="007E6247">
        <w:rPr>
          <w:color w:val="1F497D" w:themeColor="text2"/>
          <w:sz w:val="28"/>
        </w:rPr>
        <w:t>Вота</w:t>
      </w:r>
      <w:proofErr w:type="spellEnd"/>
      <w:r w:rsidRPr="007E6247">
        <w:rPr>
          <w:color w:val="1F497D" w:themeColor="text2"/>
          <w:sz w:val="28"/>
        </w:rPr>
        <w:t xml:space="preserve"> что!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Потом через месяц слышу – он на ребят покрикивает: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А вы что? Все бузу трете? Чего к человеку пристали! Человек в баню идет.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lastRenderedPageBreak/>
        <w:t>А раньше самое первое дело: задраться с таким и чтоб белье в грязь разлетелось.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Вышел из «Иванов», </w:t>
      </w:r>
      <w:proofErr w:type="gramStart"/>
      <w:r w:rsidRPr="007E6247">
        <w:rPr>
          <w:color w:val="1F497D" w:themeColor="text2"/>
          <w:sz w:val="28"/>
        </w:rPr>
        <w:t>в</w:t>
      </w:r>
      <w:proofErr w:type="gramEnd"/>
      <w:r w:rsidRPr="007E6247">
        <w:rPr>
          <w:color w:val="1F497D" w:themeColor="text2"/>
          <w:sz w:val="28"/>
        </w:rPr>
        <w:t xml:space="preserve"> </w:t>
      </w:r>
      <w:proofErr w:type="gramStart"/>
      <w:r w:rsidRPr="007E6247">
        <w:rPr>
          <w:color w:val="1F497D" w:themeColor="text2"/>
          <w:sz w:val="28"/>
        </w:rPr>
        <w:t>другом</w:t>
      </w:r>
      <w:proofErr w:type="gramEnd"/>
      <w:r w:rsidRPr="007E6247">
        <w:rPr>
          <w:color w:val="1F497D" w:themeColor="text2"/>
          <w:sz w:val="28"/>
        </w:rPr>
        <w:t xml:space="preserve"> его жизнь, в другом честь – не в улице, в заводе. Не </w:t>
      </w:r>
      <w:proofErr w:type="gramStart"/>
      <w:r w:rsidRPr="007E6247">
        <w:rPr>
          <w:color w:val="1F497D" w:themeColor="text2"/>
          <w:sz w:val="28"/>
        </w:rPr>
        <w:t>подуськаешь</w:t>
      </w:r>
      <w:proofErr w:type="gramEnd"/>
      <w:r w:rsidRPr="007E6247">
        <w:rPr>
          <w:color w:val="1F497D" w:themeColor="text2"/>
          <w:sz w:val="28"/>
        </w:rPr>
        <w:t>: нет у него ни подъему, ни духу лезть на здорового дядю – улице свою храбрость показывать. Вылетела прежняя подпорка его духа.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А вот еще: один мне говорил, что до того боялся кладбища, что и днем-то его далеко обходил. Раз пришлось отводить домой девочку лет семи. Дорога самая короткая через кладбище. Она ему: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Дяденька, кладбищем-то ближе всего, только </w:t>
      </w:r>
      <w:proofErr w:type="gramStart"/>
      <w:r w:rsidRPr="007E6247">
        <w:rPr>
          <w:color w:val="1F497D" w:themeColor="text2"/>
          <w:sz w:val="28"/>
        </w:rPr>
        <w:t>ой</w:t>
      </w:r>
      <w:proofErr w:type="gramEnd"/>
      <w:r w:rsidRPr="007E6247">
        <w:rPr>
          <w:color w:val="1F497D" w:themeColor="text2"/>
          <w:sz w:val="28"/>
        </w:rPr>
        <w:t>! темно уж.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А ты боишься, что ли?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– С вами-то мне нигде не страшно.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Мой приятель сразу усатым дядей стал. По кресту похлопывал, говорил: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 xml:space="preserve">– Да чего бояться, дурашка: он деревянный. Чего он тебе сделает? А покойники, они мертвые. </w:t>
      </w:r>
      <w:proofErr w:type="gramStart"/>
      <w:r w:rsidRPr="007E6247">
        <w:rPr>
          <w:color w:val="1F497D" w:themeColor="text2"/>
          <w:sz w:val="28"/>
        </w:rPr>
        <w:t>Поди</w:t>
      </w:r>
      <w:proofErr w:type="gramEnd"/>
      <w:r w:rsidRPr="007E6247">
        <w:rPr>
          <w:color w:val="1F497D" w:themeColor="text2"/>
          <w:sz w:val="28"/>
        </w:rPr>
        <w:t>, и кости уж сгнили. Ничего там нет: земля да крест.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</w:rPr>
      </w:pPr>
      <w:r w:rsidRPr="007E6247">
        <w:rPr>
          <w:color w:val="1F497D" w:themeColor="text2"/>
          <w:sz w:val="28"/>
        </w:rPr>
        <w:t>Девчонка к нему жалась, он ее все по головке гладил.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b/>
          <w:color w:val="1F497D" w:themeColor="text2"/>
          <w:sz w:val="28"/>
        </w:rPr>
      </w:pPr>
      <w:r w:rsidRPr="007E6247">
        <w:rPr>
          <w:b/>
          <w:color w:val="1F497D" w:themeColor="text2"/>
          <w:sz w:val="28"/>
        </w:rPr>
        <w:t>Ну, а потом? Потом снова обходил.</w:t>
      </w:r>
    </w:p>
    <w:p w:rsidR="005F3417" w:rsidRPr="007E6247" w:rsidRDefault="005F3417" w:rsidP="005F3417">
      <w:pPr>
        <w:keepNext/>
        <w:autoSpaceDE w:val="0"/>
        <w:autoSpaceDN w:val="0"/>
        <w:adjustRightInd w:val="0"/>
        <w:spacing w:line="360" w:lineRule="auto"/>
        <w:ind w:firstLine="425"/>
        <w:jc w:val="both"/>
        <w:rPr>
          <w:color w:val="1F497D" w:themeColor="text2"/>
          <w:sz w:val="28"/>
          <w:szCs w:val="28"/>
        </w:rPr>
      </w:pPr>
      <w:r w:rsidRPr="007E6247">
        <w:rPr>
          <w:color w:val="1F497D" w:themeColor="text2"/>
          <w:sz w:val="28"/>
          <w:szCs w:val="28"/>
        </w:rPr>
        <w:t xml:space="preserve">На </w:t>
      </w:r>
      <w:proofErr w:type="spellStart"/>
      <w:r w:rsidRPr="007E6247">
        <w:rPr>
          <w:color w:val="1F497D" w:themeColor="text2"/>
          <w:sz w:val="28"/>
          <w:szCs w:val="28"/>
        </w:rPr>
        <w:t>девочкино</w:t>
      </w:r>
      <w:proofErr w:type="spellEnd"/>
      <w:r w:rsidRPr="007E6247">
        <w:rPr>
          <w:color w:val="1F497D" w:themeColor="text2"/>
          <w:sz w:val="28"/>
          <w:szCs w:val="28"/>
        </w:rPr>
        <w:t xml:space="preserve"> доверие оперся его дух. </w:t>
      </w:r>
    </w:p>
    <w:p w:rsidR="005F3417" w:rsidRPr="00A41D6C" w:rsidRDefault="005F3417" w:rsidP="005F3417">
      <w:pPr>
        <w:pStyle w:val="a3"/>
        <w:spacing w:before="0"/>
        <w:jc w:val="both"/>
      </w:pPr>
    </w:p>
    <w:p w:rsidR="007E6247" w:rsidRPr="007E6247" w:rsidRDefault="007D6ECE" w:rsidP="007D6ECE">
      <w:pPr>
        <w:spacing w:after="225"/>
        <w:rPr>
          <w:color w:val="1F497D" w:themeColor="text2"/>
          <w:sz w:val="28"/>
          <w:szCs w:val="28"/>
        </w:rPr>
      </w:pPr>
      <w:r w:rsidRPr="007E6247">
        <w:rPr>
          <w:color w:val="1F497D" w:themeColor="text2"/>
          <w:sz w:val="28"/>
          <w:szCs w:val="28"/>
        </w:rPr>
        <w:t xml:space="preserve">a)  К кому обращается автор: к мужскому полу или к женскому? К </w:t>
      </w:r>
      <w:proofErr w:type="gramStart"/>
      <w:r w:rsidRPr="007E6247">
        <w:rPr>
          <w:color w:val="1F497D" w:themeColor="text2"/>
          <w:sz w:val="28"/>
          <w:szCs w:val="28"/>
        </w:rPr>
        <w:t>читателям</w:t>
      </w:r>
      <w:proofErr w:type="gramEnd"/>
      <w:r w:rsidRPr="007E6247">
        <w:rPr>
          <w:color w:val="1F497D" w:themeColor="text2"/>
          <w:sz w:val="28"/>
          <w:szCs w:val="28"/>
        </w:rPr>
        <w:t xml:space="preserve"> какого </w:t>
      </w:r>
      <w:r w:rsidRPr="007D6ECE">
        <w:rPr>
          <w:color w:val="1F497D" w:themeColor="text2"/>
          <w:sz w:val="28"/>
          <w:szCs w:val="28"/>
        </w:rPr>
        <w:t>возраста: детского, юношеского, взрослого?</w:t>
      </w:r>
      <w:r w:rsidRPr="007E6247">
        <w:rPr>
          <w:color w:val="1F497D" w:themeColor="text2"/>
          <w:sz w:val="28"/>
          <w:szCs w:val="28"/>
        </w:rPr>
        <w:t xml:space="preserve"> </w:t>
      </w:r>
    </w:p>
    <w:p w:rsidR="007D6ECE" w:rsidRDefault="007E6247" w:rsidP="007D6ECE">
      <w:pPr>
        <w:spacing w:after="225"/>
        <w:rPr>
          <w:color w:val="1F497D" w:themeColor="text2"/>
          <w:sz w:val="28"/>
          <w:szCs w:val="28"/>
        </w:rPr>
      </w:pPr>
      <w:r w:rsidRPr="007E6247">
        <w:rPr>
          <w:color w:val="1F497D" w:themeColor="text2"/>
          <w:sz w:val="28"/>
          <w:szCs w:val="28"/>
        </w:rPr>
        <w:t xml:space="preserve"> </w:t>
      </w:r>
      <w:r w:rsidR="007D6ECE" w:rsidRPr="007D6ECE">
        <w:rPr>
          <w:color w:val="1F497D" w:themeColor="text2"/>
          <w:sz w:val="28"/>
          <w:szCs w:val="28"/>
        </w:rPr>
        <w:t>b) В русском языке слова «храбрость» и «мужество» имеют близкий смысл: в чем причина? Однако значение этих слов может быть и различным. Из эпизодов, приведенных в рассказе, выберите те, где одно можно заменить другим, и где нельзя. Попытайтесь сформулировать различие между употреблением этих двух слов и их связь с особенностями мужской и женской природы.</w:t>
      </w:r>
    </w:p>
    <w:p w:rsidR="007E6247" w:rsidRPr="007E6247" w:rsidRDefault="007E6247" w:rsidP="007E6247">
      <w:pPr>
        <w:shd w:val="clear" w:color="auto" w:fill="FFFFFF"/>
        <w:spacing w:before="30" w:after="60"/>
        <w:rPr>
          <w:i/>
          <w:color w:val="C00000"/>
          <w:sz w:val="28"/>
          <w:szCs w:val="28"/>
        </w:rPr>
      </w:pPr>
      <w:r w:rsidRPr="000152DB">
        <w:rPr>
          <w:i/>
          <w:color w:val="C00000"/>
          <w:sz w:val="28"/>
          <w:szCs w:val="28"/>
        </w:rPr>
        <w:t>Х</w:t>
      </w:r>
      <w:r w:rsidRPr="007E6247">
        <w:rPr>
          <w:i/>
          <w:color w:val="C00000"/>
          <w:sz w:val="28"/>
          <w:szCs w:val="28"/>
        </w:rPr>
        <w:t>рабрость или трусость зависят от разных факторов, как внутренних качеств человека, так наличия внешних обстоятельств.</w:t>
      </w:r>
    </w:p>
    <w:p w:rsidR="007E6247" w:rsidRPr="007E6247" w:rsidRDefault="007E6247" w:rsidP="007E6247">
      <w:pPr>
        <w:shd w:val="clear" w:color="auto" w:fill="FFFFFF"/>
        <w:spacing w:before="30" w:after="60"/>
        <w:rPr>
          <w:i/>
          <w:color w:val="C00000"/>
          <w:sz w:val="28"/>
          <w:szCs w:val="28"/>
        </w:rPr>
      </w:pPr>
      <w:r w:rsidRPr="007E6247">
        <w:rPr>
          <w:i/>
          <w:color w:val="C00000"/>
          <w:sz w:val="28"/>
          <w:szCs w:val="28"/>
        </w:rPr>
        <w:t xml:space="preserve">Да и сами по себе храбрость или трусость тоже разными бывают. Существуют необоснованная храбрость, когда просто не надо, как говорится, провоцировать, идти туда, куда не просят и делать то, что не просят. Например, если </w:t>
      </w:r>
      <w:proofErr w:type="gramStart"/>
      <w:r w:rsidRPr="007E6247">
        <w:rPr>
          <w:i/>
          <w:color w:val="C00000"/>
          <w:sz w:val="28"/>
          <w:szCs w:val="28"/>
        </w:rPr>
        <w:t>двое людей</w:t>
      </w:r>
      <w:proofErr w:type="gramEnd"/>
      <w:r w:rsidRPr="007E6247">
        <w:rPr>
          <w:i/>
          <w:color w:val="C00000"/>
          <w:sz w:val="28"/>
          <w:szCs w:val="28"/>
        </w:rPr>
        <w:t xml:space="preserve"> стали свидетелями большой драки, то </w:t>
      </w:r>
      <w:r w:rsidRPr="007E6247">
        <w:rPr>
          <w:i/>
          <w:color w:val="C00000"/>
          <w:sz w:val="28"/>
          <w:szCs w:val="28"/>
        </w:rPr>
        <w:lastRenderedPageBreak/>
        <w:t xml:space="preserve">какими бы храбрыми они не оказались, было бы весьма глупо встревать в большую драку, пытаться разнять множество людей. Лучше наблюдать в стороне и оказать своевременную помощь, позвать на </w:t>
      </w:r>
      <w:proofErr w:type="gramStart"/>
      <w:r w:rsidRPr="007E6247">
        <w:rPr>
          <w:i/>
          <w:color w:val="C00000"/>
          <w:sz w:val="28"/>
          <w:szCs w:val="28"/>
        </w:rPr>
        <w:t>подмогу</w:t>
      </w:r>
      <w:proofErr w:type="gramEnd"/>
      <w:r w:rsidRPr="007E6247">
        <w:rPr>
          <w:i/>
          <w:color w:val="C00000"/>
          <w:sz w:val="28"/>
          <w:szCs w:val="28"/>
        </w:rPr>
        <w:t xml:space="preserve"> и т. д.</w:t>
      </w:r>
    </w:p>
    <w:p w:rsidR="007E6247" w:rsidRPr="007E6247" w:rsidRDefault="007E6247" w:rsidP="007E6247">
      <w:pPr>
        <w:shd w:val="clear" w:color="auto" w:fill="FFFFFF"/>
        <w:spacing w:before="30" w:after="60"/>
        <w:rPr>
          <w:i/>
          <w:color w:val="C00000"/>
          <w:sz w:val="28"/>
          <w:szCs w:val="28"/>
        </w:rPr>
      </w:pPr>
      <w:r w:rsidRPr="007E6247">
        <w:rPr>
          <w:i/>
          <w:color w:val="C00000"/>
          <w:sz w:val="28"/>
          <w:szCs w:val="28"/>
        </w:rPr>
        <w:t xml:space="preserve">Очень часто качества человека, будет ли он смелым или трусливым, храбрым, </w:t>
      </w:r>
      <w:proofErr w:type="spellStart"/>
      <w:r w:rsidRPr="007E6247">
        <w:rPr>
          <w:i/>
          <w:color w:val="C00000"/>
          <w:sz w:val="28"/>
          <w:szCs w:val="28"/>
        </w:rPr>
        <w:t>бессстрашным</w:t>
      </w:r>
      <w:proofErr w:type="spellEnd"/>
      <w:r w:rsidRPr="007E6247">
        <w:rPr>
          <w:i/>
          <w:color w:val="C00000"/>
          <w:sz w:val="28"/>
          <w:szCs w:val="28"/>
        </w:rPr>
        <w:t xml:space="preserve">, дерзким или </w:t>
      </w:r>
      <w:proofErr w:type="gramStart"/>
      <w:r w:rsidRPr="007E6247">
        <w:rPr>
          <w:i/>
          <w:color w:val="C00000"/>
          <w:sz w:val="28"/>
          <w:szCs w:val="28"/>
        </w:rPr>
        <w:t>отступит</w:t>
      </w:r>
      <w:proofErr w:type="gramEnd"/>
      <w:r w:rsidRPr="007E6247">
        <w:rPr>
          <w:i/>
          <w:color w:val="C00000"/>
          <w:sz w:val="28"/>
          <w:szCs w:val="28"/>
        </w:rPr>
        <w:t xml:space="preserve"> зависит от самого человека, его воспитания, его внутреннего мира. Человек рождается с определенными качествами, принадлежа либо к экстравертам или интровертам, будучи более общительным или более отстраненным от общества и т. д. Экстраверты - люди с дом</w:t>
      </w:r>
      <w:r w:rsidRPr="000152DB">
        <w:rPr>
          <w:i/>
          <w:color w:val="C00000"/>
          <w:sz w:val="28"/>
          <w:szCs w:val="28"/>
        </w:rPr>
        <w:t>и</w:t>
      </w:r>
      <w:r w:rsidRPr="007E6247">
        <w:rPr>
          <w:i/>
          <w:color w:val="C00000"/>
          <w:sz w:val="28"/>
          <w:szCs w:val="28"/>
        </w:rPr>
        <w:t>нантой, они чаще действуют смело, дерзко, храбро, бесстрашно, не раздумывают. Вот интроверты же, напротив, осторожничают, обдумывают, много раз взвешивают и все равно могут ошибиться. Эти качества даны от природы, переделать себя сложно.</w:t>
      </w:r>
    </w:p>
    <w:p w:rsidR="007E6247" w:rsidRPr="007E6247" w:rsidRDefault="007E6247" w:rsidP="007E6247">
      <w:pPr>
        <w:shd w:val="clear" w:color="auto" w:fill="FFFFFF"/>
        <w:spacing w:before="30" w:after="60"/>
        <w:rPr>
          <w:i/>
          <w:color w:val="C00000"/>
          <w:sz w:val="28"/>
          <w:szCs w:val="28"/>
        </w:rPr>
      </w:pPr>
      <w:r w:rsidRPr="007E6247">
        <w:rPr>
          <w:i/>
          <w:color w:val="C00000"/>
          <w:sz w:val="28"/>
          <w:szCs w:val="28"/>
        </w:rPr>
        <w:t xml:space="preserve">Хотя, воспитание и социум тоже накладывают не последнюю роль на формирование личности. </w:t>
      </w:r>
      <w:proofErr w:type="gramStart"/>
      <w:r w:rsidRPr="007E6247">
        <w:rPr>
          <w:i/>
          <w:color w:val="C00000"/>
          <w:sz w:val="28"/>
          <w:szCs w:val="28"/>
        </w:rPr>
        <w:t>Если человек жил в обществе, где не приучены думать в первую очередь только о себе, остерегаться, где привыкли действовать смело, где воспитали бесстрашным, человек таким будет в жизни.</w:t>
      </w:r>
      <w:proofErr w:type="gramEnd"/>
    </w:p>
    <w:p w:rsidR="007E6247" w:rsidRPr="000152DB" w:rsidRDefault="007E6247" w:rsidP="007E6247">
      <w:pPr>
        <w:shd w:val="clear" w:color="auto" w:fill="FFFFFF"/>
        <w:spacing w:before="30" w:after="60"/>
        <w:rPr>
          <w:i/>
          <w:color w:val="C00000"/>
          <w:sz w:val="28"/>
          <w:szCs w:val="28"/>
        </w:rPr>
      </w:pPr>
      <w:r w:rsidRPr="007E6247">
        <w:rPr>
          <w:i/>
          <w:color w:val="C00000"/>
          <w:sz w:val="28"/>
          <w:szCs w:val="28"/>
        </w:rPr>
        <w:t>Кроме всего прочего, часто человек сам может повлиять на собственное мирово</w:t>
      </w:r>
      <w:r w:rsidRPr="000152DB">
        <w:rPr>
          <w:i/>
          <w:color w:val="C00000"/>
          <w:sz w:val="28"/>
          <w:szCs w:val="28"/>
        </w:rPr>
        <w:t>ззрение, формирование личности либо обстоятельства заставят его переступить  порог страха. К примеру,  герой  рассказа, который  мстил за  свою сестру. Вообще, если кто-то  стоит за нами, если мы   чувствуем ответственность  за кого-то из  людей  более слабых, мы  становимся храбрее.</w:t>
      </w:r>
    </w:p>
    <w:p w:rsidR="007E6247" w:rsidRPr="007E6247" w:rsidRDefault="007E6247" w:rsidP="007E6247">
      <w:pPr>
        <w:shd w:val="clear" w:color="auto" w:fill="FFFFFF"/>
        <w:spacing w:before="30" w:after="60"/>
        <w:rPr>
          <w:i/>
          <w:color w:val="C00000"/>
          <w:sz w:val="28"/>
          <w:szCs w:val="28"/>
        </w:rPr>
      </w:pPr>
      <w:r w:rsidRPr="007E6247">
        <w:rPr>
          <w:i/>
          <w:color w:val="C00000"/>
          <w:sz w:val="28"/>
          <w:szCs w:val="28"/>
        </w:rPr>
        <w:t>Так трусливый человек может стать более смелым.</w:t>
      </w:r>
    </w:p>
    <w:p w:rsidR="007E6247" w:rsidRPr="000152DB" w:rsidRDefault="007E6247" w:rsidP="007D6ECE">
      <w:pPr>
        <w:spacing w:after="225"/>
        <w:rPr>
          <w:i/>
          <w:color w:val="C00000"/>
          <w:sz w:val="28"/>
          <w:szCs w:val="28"/>
        </w:rPr>
      </w:pPr>
      <w:r w:rsidRPr="000152DB">
        <w:rPr>
          <w:i/>
          <w:color w:val="C00000"/>
          <w:sz w:val="28"/>
          <w:szCs w:val="28"/>
        </w:rPr>
        <w:t>Очень важно, чтобы человек чувствовал отве</w:t>
      </w:r>
      <w:r w:rsidR="000152DB" w:rsidRPr="000152DB">
        <w:rPr>
          <w:i/>
          <w:color w:val="C00000"/>
          <w:sz w:val="28"/>
          <w:szCs w:val="28"/>
        </w:rPr>
        <w:t>тс</w:t>
      </w:r>
      <w:r w:rsidR="000152DB">
        <w:rPr>
          <w:i/>
          <w:color w:val="C00000"/>
          <w:sz w:val="28"/>
          <w:szCs w:val="28"/>
        </w:rPr>
        <w:t xml:space="preserve">твенность  перед  кем-то другим, чтобы чье-то доверие   делало нас сильнее.  </w:t>
      </w:r>
    </w:p>
    <w:p w:rsidR="007D6ECE" w:rsidRDefault="007D6ECE" w:rsidP="007D6ECE">
      <w:pPr>
        <w:spacing w:after="225"/>
        <w:rPr>
          <w:color w:val="1F497D" w:themeColor="text2"/>
          <w:sz w:val="28"/>
          <w:szCs w:val="28"/>
        </w:rPr>
      </w:pPr>
      <w:r w:rsidRPr="007D6ECE">
        <w:rPr>
          <w:color w:val="1F497D" w:themeColor="text2"/>
          <w:sz w:val="28"/>
          <w:szCs w:val="28"/>
        </w:rPr>
        <w:t>c) В рассказе упомянуты всего два женских персонажа. Как зависят от них нравственные качества мужчин?</w:t>
      </w:r>
    </w:p>
    <w:p w:rsidR="000152DB" w:rsidRPr="007D6ECE" w:rsidRDefault="000152DB" w:rsidP="007D6ECE">
      <w:pPr>
        <w:spacing w:after="225"/>
        <w:rPr>
          <w:i/>
          <w:color w:val="C00000"/>
          <w:sz w:val="28"/>
          <w:szCs w:val="28"/>
        </w:rPr>
      </w:pPr>
      <w:r w:rsidRPr="000152DB">
        <w:rPr>
          <w:i/>
          <w:color w:val="C00000"/>
          <w:sz w:val="28"/>
          <w:szCs w:val="28"/>
        </w:rPr>
        <w:t>Для  мужчины это особенно важно: женщина   не должна демонстрировать перед ним свою силу. В противном  случае, она убьет  в нем «мужчину», ему не захочется  проявлять перед  ней  свою храбрость.  Только тогда,  когда  мужчина понимает,  что  кто-то нуждается в  нем, кто-то  верит в него и доверяет   ему – он  становится настоящим мужчиной.</w:t>
      </w:r>
    </w:p>
    <w:p w:rsidR="007D6ECE" w:rsidRDefault="007D6ECE" w:rsidP="007D6ECE">
      <w:pPr>
        <w:spacing w:after="225"/>
        <w:rPr>
          <w:color w:val="1F497D" w:themeColor="text2"/>
          <w:sz w:val="28"/>
          <w:szCs w:val="28"/>
        </w:rPr>
      </w:pPr>
      <w:r w:rsidRPr="007D6ECE">
        <w:rPr>
          <w:color w:val="1F497D" w:themeColor="text2"/>
          <w:sz w:val="28"/>
          <w:szCs w:val="28"/>
        </w:rPr>
        <w:t>d) Обсудите предпоследнее предложение рассказа: какова его роль?</w:t>
      </w:r>
    </w:p>
    <w:p w:rsidR="001275B7" w:rsidRPr="001275B7" w:rsidRDefault="001275B7" w:rsidP="007D6ECE">
      <w:pPr>
        <w:spacing w:after="225"/>
        <w:rPr>
          <w:b/>
          <w:color w:val="1F497D" w:themeColor="text2"/>
          <w:szCs w:val="28"/>
        </w:rPr>
      </w:pPr>
      <w:r>
        <w:rPr>
          <w:color w:val="1F497D" w:themeColor="text2"/>
          <w:sz w:val="28"/>
          <w:szCs w:val="28"/>
        </w:rPr>
        <w:t xml:space="preserve">СОВЕТЫ: </w:t>
      </w:r>
      <w:r w:rsidRPr="001275B7">
        <w:rPr>
          <w:b/>
          <w:color w:val="1F497D" w:themeColor="text2"/>
          <w:szCs w:val="28"/>
        </w:rPr>
        <w:t>Девочки, будьте сильными, но не демонстрируйте это мальчикам.  Покажите  им свою  хрупкость,  восхищайтесь их  силой, подбадривайте их, доверяйте им.</w:t>
      </w:r>
    </w:p>
    <w:p w:rsidR="001275B7" w:rsidRPr="007D6ECE" w:rsidRDefault="001275B7" w:rsidP="007D6ECE">
      <w:pPr>
        <w:spacing w:after="225"/>
        <w:rPr>
          <w:b/>
          <w:color w:val="1F497D" w:themeColor="text2"/>
          <w:szCs w:val="28"/>
        </w:rPr>
      </w:pPr>
      <w:r w:rsidRPr="001275B7">
        <w:rPr>
          <w:b/>
          <w:color w:val="1F497D" w:themeColor="text2"/>
          <w:szCs w:val="28"/>
        </w:rPr>
        <w:t>Мальчики, помните, какими бы   сильными не  пытались  казаться девочки, они все равно слабее вас. Будьте  рядом, защищайте  их, заботьтесь о них.</w:t>
      </w:r>
    </w:p>
    <w:sectPr w:rsidR="001275B7" w:rsidRPr="007D6ECE">
      <w:footnotePr>
        <w:numRestart w:val="eachPage"/>
      </w:footnotePr>
      <w:endnotePr>
        <w:numFmt w:val="decimal"/>
        <w:numRestart w:val="eachSect"/>
      </w:endnotePr>
      <w:pgSz w:w="11906" w:h="16838"/>
      <w:pgMar w:top="1134" w:right="850" w:bottom="1134" w:left="1701" w:header="3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  <w:numRestart w:val="eachSect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A7"/>
    <w:rsid w:val="000152DB"/>
    <w:rsid w:val="001226D9"/>
    <w:rsid w:val="001275B7"/>
    <w:rsid w:val="003C6F19"/>
    <w:rsid w:val="005F3417"/>
    <w:rsid w:val="007D6ECE"/>
    <w:rsid w:val="007E6247"/>
    <w:rsid w:val="008A789D"/>
    <w:rsid w:val="00CD43DE"/>
    <w:rsid w:val="00EF22E7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rsid w:val="005F3417"/>
    <w:pPr>
      <w:spacing w:before="80"/>
      <w:ind w:firstLine="397"/>
    </w:pPr>
  </w:style>
  <w:style w:type="character" w:customStyle="1" w:styleId="10">
    <w:name w:val="Заголовок 1 Знак"/>
    <w:basedOn w:val="a0"/>
    <w:link w:val="1"/>
    <w:uiPriority w:val="9"/>
    <w:rsid w:val="007D6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rsid w:val="005F3417"/>
    <w:pPr>
      <w:spacing w:before="80"/>
      <w:ind w:firstLine="397"/>
    </w:pPr>
  </w:style>
  <w:style w:type="character" w:customStyle="1" w:styleId="10">
    <w:name w:val="Заголовок 1 Знак"/>
    <w:basedOn w:val="a0"/>
    <w:link w:val="1"/>
    <w:uiPriority w:val="9"/>
    <w:rsid w:val="007D6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</dc:creator>
  <cp:lastModifiedBy>525</cp:lastModifiedBy>
  <cp:revision>3</cp:revision>
  <dcterms:created xsi:type="dcterms:W3CDTF">2020-10-26T05:34:00Z</dcterms:created>
  <dcterms:modified xsi:type="dcterms:W3CDTF">2020-10-26T05:44:00Z</dcterms:modified>
</cp:coreProperties>
</file>